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4419">
        <w:rPr>
          <w:rFonts w:ascii="Times New Roman" w:hAnsi="Times New Roman" w:cs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441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C441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4419">
        <w:rPr>
          <w:rFonts w:ascii="Times New Roman" w:hAnsi="Times New Roman" w:cs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</w:t>
      </w:r>
      <w:proofErr w:type="spellStart"/>
      <w:r w:rsidRPr="001C441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C4419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C441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C4419">
        <w:rPr>
          <w:rFonts w:ascii="Times New Roman" w:hAnsi="Times New Roman" w:cs="Times New Roman"/>
          <w:sz w:val="24"/>
          <w:szCs w:val="24"/>
        </w:rPr>
        <w:t xml:space="preserve"> используются для бытовых и иных нужд, не связанных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с осуществлением предпринимательской деятельности</w:t>
      </w:r>
      <w:r w:rsidR="00BA6BF8" w:rsidRPr="00BA6BF8">
        <w:rPr>
          <w:rFonts w:ascii="Times New Roman" w:hAnsi="Times New Roman" w:cs="Times New Roman"/>
          <w:sz w:val="24"/>
          <w:szCs w:val="24"/>
        </w:rPr>
        <w:t xml:space="preserve">, и (или) объектов </w:t>
      </w:r>
      <w:proofErr w:type="spellStart"/>
      <w:r w:rsidR="00BA6BF8"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1C4419">
        <w:rPr>
          <w:rFonts w:ascii="Times New Roman" w:hAnsi="Times New Roman" w:cs="Times New Roman"/>
          <w:sz w:val="24"/>
          <w:szCs w:val="24"/>
        </w:rPr>
        <w:t>)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  <w:t xml:space="preserve">    "__" _________ 20__ г.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 w:rsidRPr="00A90FF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Pr="00A90FFF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02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4F45" w:rsidRPr="007E617F" w:rsidRDefault="000D4F45" w:rsidP="00BA6B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E617F">
        <w:rPr>
          <w:rFonts w:ascii="Times New Roman" w:hAnsi="Times New Roman" w:cs="Times New Roman"/>
          <w:sz w:val="18"/>
          <w:szCs w:val="18"/>
        </w:rPr>
        <w:t>(</w:t>
      </w:r>
      <w:r w:rsidR="00BA6BF8" w:rsidRPr="00BA6BF8">
        <w:rPr>
          <w:rFonts w:ascii="Times New Roman" w:hAnsi="Times New Roman" w:cs="Times New Roman"/>
        </w:rPr>
        <w:t>фамилия, имя, отчество заявителя</w:t>
      </w:r>
      <w:r w:rsidRPr="007E617F">
        <w:rPr>
          <w:rFonts w:ascii="Times New Roman" w:hAnsi="Times New Roman" w:cs="Times New Roman"/>
          <w:sz w:val="18"/>
          <w:szCs w:val="18"/>
        </w:rPr>
        <w:t>)</w:t>
      </w: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0FFF">
        <w:rPr>
          <w:rFonts w:ascii="Times New Roman" w:hAnsi="Times New Roman" w:cs="Times New Roman"/>
          <w:sz w:val="24"/>
          <w:szCs w:val="24"/>
        </w:rPr>
        <w:t>_______________.</w:t>
      </w:r>
    </w:p>
    <w:p w:rsidR="00BA6BF8" w:rsidRPr="00BA6BF8" w:rsidRDefault="000D4F45" w:rsidP="00BA6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2.  </w:t>
      </w:r>
      <w:r w:rsidR="00BA6BF8" w:rsidRPr="00BA6BF8">
        <w:rPr>
          <w:rFonts w:ascii="Times New Roman" w:hAnsi="Times New Roman" w:cs="Times New Roman"/>
          <w:sz w:val="24"/>
          <w:szCs w:val="24"/>
        </w:rPr>
        <w:t xml:space="preserve">Наименование объектов </w:t>
      </w:r>
      <w:proofErr w:type="spellStart"/>
      <w:r w:rsidR="00BA6BF8"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A6BF8" w:rsidRPr="00BA6BF8">
        <w:rPr>
          <w:rFonts w:ascii="Times New Roman" w:hAnsi="Times New Roman" w:cs="Times New Roman"/>
          <w:sz w:val="24"/>
          <w:szCs w:val="24"/>
        </w:rPr>
        <w:t xml:space="preserve"> заявителя _____________________</w:t>
      </w:r>
      <w:r w:rsidR="00BA6BF8">
        <w:rPr>
          <w:rFonts w:ascii="Times New Roman" w:hAnsi="Times New Roman" w:cs="Times New Roman"/>
          <w:sz w:val="24"/>
          <w:szCs w:val="24"/>
        </w:rPr>
        <w:t>___________</w:t>
      </w:r>
    </w:p>
    <w:p w:rsidR="00BA6BF8" w:rsidRDefault="00BA6BF8" w:rsidP="00BA6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B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D4F45" w:rsidRPr="00A90FFF" w:rsidRDefault="00BA6BF8" w:rsidP="00BA6BF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4F45" w:rsidRPr="00A90FFF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объектов, в целях электроснабжения которых   осуществляется  технологическое  присоединение  </w:t>
      </w:r>
      <w:proofErr w:type="spellStart"/>
      <w:r w:rsidR="000D4F45"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0D4F45" w:rsidRPr="00A90FFF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BA6BF8">
        <w:rPr>
          <w:rFonts w:ascii="Times New Roman" w:hAnsi="Times New Roman" w:cs="Times New Roman"/>
          <w:sz w:val="24"/>
          <w:szCs w:val="24"/>
        </w:rPr>
        <w:t xml:space="preserve">и (или) объектов </w:t>
      </w:r>
      <w:proofErr w:type="spellStart"/>
      <w:r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0D4F45" w:rsidRPr="00A90FFF">
        <w:rPr>
          <w:rFonts w:ascii="Times New Roman" w:hAnsi="Times New Roman" w:cs="Times New Roman"/>
          <w:sz w:val="24"/>
          <w:szCs w:val="24"/>
        </w:rPr>
        <w:t>заявителя</w:t>
      </w:r>
      <w:bookmarkStart w:id="0" w:name="_GoBack"/>
      <w:bookmarkEnd w:id="0"/>
      <w:r w:rsidR="000D4F45" w:rsidRPr="00A90F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45" w:rsidRPr="00A90FFF">
        <w:rPr>
          <w:rFonts w:ascii="Times New Roman" w:hAnsi="Times New Roman" w:cs="Times New Roman"/>
          <w:sz w:val="24"/>
          <w:szCs w:val="24"/>
        </w:rPr>
        <w:t>______________</w:t>
      </w:r>
      <w:r w:rsidR="000D4F45">
        <w:rPr>
          <w:rFonts w:ascii="Times New Roman" w:hAnsi="Times New Roman" w:cs="Times New Roman"/>
          <w:sz w:val="24"/>
          <w:szCs w:val="24"/>
        </w:rPr>
        <w:t>_________________</w:t>
      </w:r>
      <w:r w:rsidR="000D4F45" w:rsidRPr="00A90FF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D4F45">
        <w:rPr>
          <w:rFonts w:ascii="Times New Roman" w:hAnsi="Times New Roman" w:cs="Times New Roman"/>
          <w:sz w:val="24"/>
          <w:szCs w:val="24"/>
        </w:rPr>
        <w:t>_________</w:t>
      </w:r>
      <w:r w:rsidR="000D4F45" w:rsidRPr="00A90FFF">
        <w:rPr>
          <w:rFonts w:ascii="Times New Roman" w:hAnsi="Times New Roman" w:cs="Times New Roman"/>
          <w:sz w:val="24"/>
          <w:szCs w:val="24"/>
        </w:rPr>
        <w:t>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</w:t>
      </w:r>
      <w:r w:rsidR="00BA6BF8">
        <w:rPr>
          <w:rFonts w:ascii="Times New Roman" w:hAnsi="Times New Roman" w:cs="Times New Roman"/>
          <w:sz w:val="24"/>
          <w:szCs w:val="24"/>
        </w:rPr>
        <w:t>4</w:t>
      </w:r>
      <w:r w:rsidRPr="00A90FFF">
        <w:rPr>
          <w:rFonts w:ascii="Times New Roman" w:hAnsi="Times New Roman" w:cs="Times New Roman"/>
          <w:sz w:val="24"/>
          <w:szCs w:val="24"/>
        </w:rPr>
        <w:t xml:space="preserve">.  Максимальная  мощность  присоединяемых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0D4F45" w:rsidRPr="007E617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E617F">
        <w:rPr>
          <w:rFonts w:ascii="Times New Roman" w:hAnsi="Times New Roman" w:cs="Times New Roman"/>
        </w:rPr>
        <w:t xml:space="preserve">(если </w:t>
      </w:r>
      <w:proofErr w:type="spellStart"/>
      <w:r w:rsidRPr="007E617F">
        <w:rPr>
          <w:rFonts w:ascii="Times New Roman" w:hAnsi="Times New Roman" w:cs="Times New Roman"/>
        </w:rPr>
        <w:t>энергопринимающее</w:t>
      </w:r>
      <w:proofErr w:type="spellEnd"/>
      <w:r w:rsidRPr="007E617F">
        <w:rPr>
          <w:rFonts w:ascii="Times New Roman" w:hAnsi="Times New Roman" w:cs="Times New Roman"/>
        </w:rPr>
        <w:t xml:space="preserve"> устройство вводится</w:t>
      </w:r>
      <w:r>
        <w:rPr>
          <w:rFonts w:ascii="Times New Roman" w:hAnsi="Times New Roman" w:cs="Times New Roman"/>
        </w:rPr>
        <w:t xml:space="preserve"> в</w:t>
      </w:r>
      <w:r w:rsidRPr="007E617F">
        <w:rPr>
          <w:rFonts w:ascii="Times New Roman" w:hAnsi="Times New Roman" w:cs="Times New Roman"/>
        </w:rPr>
        <w:t xml:space="preserve"> эксплуатацию по этапам и очередям, указывается поэтапное</w:t>
      </w:r>
      <w:proofErr w:type="gramEnd"/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0D4F45" w:rsidRPr="007E617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 w:rsidRPr="007E617F">
        <w:rPr>
          <w:rFonts w:ascii="Times New Roman" w:hAnsi="Times New Roman" w:cs="Times New Roman"/>
        </w:rPr>
        <w:t xml:space="preserve">                         распределение мощности)</w:t>
      </w:r>
    </w:p>
    <w:p w:rsidR="00BA6BF8" w:rsidRPr="00BA6BF8" w:rsidRDefault="000D4F45" w:rsidP="00BA6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</w:t>
      </w:r>
      <w:r w:rsidR="00BA6BF8">
        <w:rPr>
          <w:rFonts w:ascii="Times New Roman" w:hAnsi="Times New Roman" w:cs="Times New Roman"/>
          <w:sz w:val="24"/>
          <w:szCs w:val="24"/>
        </w:rPr>
        <w:t>5</w:t>
      </w:r>
      <w:r w:rsidRPr="00A90FFF">
        <w:rPr>
          <w:rFonts w:ascii="Times New Roman" w:hAnsi="Times New Roman" w:cs="Times New Roman"/>
          <w:sz w:val="24"/>
          <w:szCs w:val="24"/>
        </w:rPr>
        <w:t>.</w:t>
      </w:r>
      <w:r w:rsid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BA6BF8" w:rsidRPr="00BA6BF8">
        <w:rPr>
          <w:rFonts w:ascii="Times New Roman" w:hAnsi="Times New Roman" w:cs="Times New Roman"/>
          <w:sz w:val="24"/>
          <w:szCs w:val="24"/>
        </w:rPr>
        <w:t xml:space="preserve">Максимальная   мощность   присоединяемых  объектов  </w:t>
      </w:r>
      <w:proofErr w:type="spellStart"/>
      <w:r w:rsidR="00BA6BF8"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BA6BF8" w:rsidRPr="00BA6BF8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 (кВт).</w:t>
      </w:r>
    </w:p>
    <w:p w:rsidR="00BA6BF8" w:rsidRPr="00BA6BF8" w:rsidRDefault="00BA6BF8" w:rsidP="00BA6BF8">
      <w:pPr>
        <w:pStyle w:val="ConsPlusNonformat"/>
        <w:jc w:val="center"/>
        <w:rPr>
          <w:rFonts w:ascii="Times New Roman" w:hAnsi="Times New Roman" w:cs="Times New Roman"/>
        </w:rPr>
      </w:pPr>
      <w:r w:rsidRPr="00BA6BF8">
        <w:rPr>
          <w:rFonts w:ascii="Times New Roman" w:hAnsi="Times New Roman" w:cs="Times New Roman"/>
        </w:rPr>
        <w:t xml:space="preserve">(если объекты </w:t>
      </w:r>
      <w:proofErr w:type="spellStart"/>
      <w:r w:rsidRPr="00BA6BF8">
        <w:rPr>
          <w:rFonts w:ascii="Times New Roman" w:hAnsi="Times New Roman" w:cs="Times New Roman"/>
        </w:rPr>
        <w:t>микрогенерации</w:t>
      </w:r>
      <w:proofErr w:type="spellEnd"/>
      <w:r w:rsidRPr="00BA6BF8">
        <w:rPr>
          <w:rFonts w:ascii="Times New Roman" w:hAnsi="Times New Roman" w:cs="Times New Roman"/>
        </w:rPr>
        <w:t xml:space="preserve"> вводятся в эксплуатацию по этапам и очередям, указывается поэтапное распределение мощности)</w:t>
      </w:r>
    </w:p>
    <w:p w:rsidR="000D4F45" w:rsidRPr="00A90FFF" w:rsidRDefault="00BA6BF8" w:rsidP="00BA6BF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4F45" w:rsidRPr="00A90FFF">
        <w:rPr>
          <w:rFonts w:ascii="Times New Roman" w:hAnsi="Times New Roman" w:cs="Times New Roman"/>
          <w:sz w:val="24"/>
          <w:szCs w:val="24"/>
        </w:rPr>
        <w:t>Категория надежности ______________________________________________.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</w:t>
      </w:r>
      <w:r w:rsidR="00BA6BF8">
        <w:rPr>
          <w:rFonts w:ascii="Times New Roman" w:hAnsi="Times New Roman" w:cs="Times New Roman"/>
          <w:sz w:val="24"/>
          <w:szCs w:val="24"/>
        </w:rPr>
        <w:t>7</w:t>
      </w:r>
      <w:r w:rsidRPr="00A90FFF">
        <w:rPr>
          <w:rFonts w:ascii="Times New Roman" w:hAnsi="Times New Roman" w:cs="Times New Roman"/>
          <w:sz w:val="24"/>
          <w:szCs w:val="24"/>
        </w:rPr>
        <w:t>.  Класс  напряжения  электрических  сетей,  к  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технологическое присоединение, ______________________________________ (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>).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</w:t>
      </w:r>
      <w:r w:rsidR="00BA6BF8">
        <w:rPr>
          <w:rFonts w:ascii="Times New Roman" w:hAnsi="Times New Roman" w:cs="Times New Roman"/>
          <w:sz w:val="24"/>
          <w:szCs w:val="24"/>
        </w:rPr>
        <w:t>8</w:t>
      </w:r>
      <w:r w:rsidRPr="00A90FFF">
        <w:rPr>
          <w:rFonts w:ascii="Times New Roman" w:hAnsi="Times New Roman" w:cs="Times New Roman"/>
          <w:sz w:val="24"/>
          <w:szCs w:val="24"/>
        </w:rPr>
        <w:t xml:space="preserve">. Год  ввода  в  эксплуатацию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 устройств </w:t>
      </w:r>
      <w:r w:rsidR="00BA6BF8" w:rsidRPr="00BA6BF8">
        <w:rPr>
          <w:rFonts w:ascii="Times New Roman" w:hAnsi="Times New Roman" w:cs="Times New Roman"/>
          <w:sz w:val="24"/>
          <w:szCs w:val="24"/>
        </w:rPr>
        <w:t xml:space="preserve">и (или) объектов </w:t>
      </w:r>
      <w:proofErr w:type="spellStart"/>
      <w:r w:rsidR="00BA6BF8"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0FFF">
        <w:rPr>
          <w:rFonts w:ascii="Times New Roman" w:hAnsi="Times New Roman" w:cs="Times New Roman"/>
          <w:sz w:val="24"/>
          <w:szCs w:val="24"/>
        </w:rPr>
        <w:t>_.</w:t>
      </w:r>
    </w:p>
    <w:p w:rsidR="000D4F45" w:rsidRPr="00A90FFF" w:rsidRDefault="00BA6BF8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0D4F45" w:rsidRPr="00A90FFF">
        <w:rPr>
          <w:rFonts w:ascii="Times New Roman" w:hAnsi="Times New Roman" w:cs="Times New Roman"/>
          <w:sz w:val="24"/>
          <w:szCs w:val="24"/>
        </w:rPr>
        <w:t>.  Точка  (точки) присоединения (вводные распределительные устройства,</w:t>
      </w:r>
      <w:r w:rsidR="000D4F45">
        <w:rPr>
          <w:rFonts w:ascii="Times New Roman" w:hAnsi="Times New Roman" w:cs="Times New Roman"/>
          <w:sz w:val="24"/>
          <w:szCs w:val="24"/>
        </w:rPr>
        <w:t xml:space="preserve"> </w:t>
      </w:r>
      <w:r w:rsidR="000D4F45" w:rsidRPr="00A90FFF">
        <w:rPr>
          <w:rFonts w:ascii="Times New Roman" w:hAnsi="Times New Roman" w:cs="Times New Roman"/>
          <w:sz w:val="24"/>
          <w:szCs w:val="24"/>
        </w:rPr>
        <w:t>линии  электропередачи,  базовые  подстанции,  генераторы)  и  максимальная</w:t>
      </w:r>
      <w:r w:rsidR="000F7FC2">
        <w:rPr>
          <w:rFonts w:ascii="Times New Roman" w:hAnsi="Times New Roman" w:cs="Times New Roman"/>
          <w:sz w:val="24"/>
          <w:szCs w:val="24"/>
        </w:rPr>
        <w:t xml:space="preserve"> </w:t>
      </w:r>
      <w:r w:rsidR="000D4F45" w:rsidRPr="00A90FFF">
        <w:rPr>
          <w:rFonts w:ascii="Times New Roman" w:hAnsi="Times New Roman" w:cs="Times New Roman"/>
          <w:sz w:val="24"/>
          <w:szCs w:val="24"/>
        </w:rPr>
        <w:t xml:space="preserve">мощность   </w:t>
      </w:r>
      <w:r w:rsidR="000D4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45"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0D4F45" w:rsidRPr="00A90FFF">
        <w:rPr>
          <w:rFonts w:ascii="Times New Roman" w:hAnsi="Times New Roman" w:cs="Times New Roman"/>
          <w:sz w:val="24"/>
          <w:szCs w:val="24"/>
        </w:rPr>
        <w:t xml:space="preserve">   устройств   по  каждой  точке  присоединения</w:t>
      </w:r>
      <w:r w:rsidR="000D4F45">
        <w:rPr>
          <w:rFonts w:ascii="Times New Roman" w:hAnsi="Times New Roman" w:cs="Times New Roman"/>
          <w:sz w:val="24"/>
          <w:szCs w:val="24"/>
        </w:rPr>
        <w:t xml:space="preserve"> </w:t>
      </w:r>
      <w:r w:rsidR="000D4F45" w:rsidRPr="00A90FFF">
        <w:rPr>
          <w:rFonts w:ascii="Times New Roman" w:hAnsi="Times New Roman" w:cs="Times New Roman"/>
          <w:sz w:val="24"/>
          <w:szCs w:val="24"/>
        </w:rPr>
        <w:t>_______ (кВт).</w:t>
      </w:r>
    </w:p>
    <w:p w:rsidR="00BA6BF8" w:rsidRDefault="000D4F45" w:rsidP="00BA6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</w:t>
      </w:r>
      <w:r w:rsidR="00BA6BF8">
        <w:rPr>
          <w:rFonts w:ascii="Times New Roman" w:hAnsi="Times New Roman" w:cs="Times New Roman"/>
          <w:sz w:val="24"/>
          <w:szCs w:val="24"/>
        </w:rPr>
        <w:t xml:space="preserve">10. </w:t>
      </w:r>
      <w:r w:rsidR="00BA6BF8" w:rsidRPr="00BA6BF8">
        <w:rPr>
          <w:rFonts w:ascii="Times New Roman" w:hAnsi="Times New Roman" w:cs="Times New Roman"/>
          <w:sz w:val="24"/>
          <w:szCs w:val="24"/>
        </w:rPr>
        <w:t>Точка (точки) присоединения (вводные распределительные устройства,</w:t>
      </w:r>
      <w:r w:rsid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BA6BF8" w:rsidRPr="00BA6BF8">
        <w:rPr>
          <w:rFonts w:ascii="Times New Roman" w:hAnsi="Times New Roman" w:cs="Times New Roman"/>
          <w:sz w:val="24"/>
          <w:szCs w:val="24"/>
        </w:rPr>
        <w:t>линии  электропередачи,  базовые  подстанции,  генераторы)  и  максимальная</w:t>
      </w:r>
      <w:r w:rsid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BA6BF8" w:rsidRPr="00BA6BF8">
        <w:rPr>
          <w:rFonts w:ascii="Times New Roman" w:hAnsi="Times New Roman" w:cs="Times New Roman"/>
          <w:sz w:val="24"/>
          <w:szCs w:val="24"/>
        </w:rPr>
        <w:t xml:space="preserve">мощность  объектов  </w:t>
      </w:r>
      <w:proofErr w:type="spellStart"/>
      <w:r w:rsidR="00BA6BF8" w:rsidRPr="00BA6BF8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A6BF8" w:rsidRPr="00BA6BF8">
        <w:rPr>
          <w:rFonts w:ascii="Times New Roman" w:hAnsi="Times New Roman" w:cs="Times New Roman"/>
          <w:sz w:val="24"/>
          <w:szCs w:val="24"/>
        </w:rPr>
        <w:t xml:space="preserve">  по  каждой  точке присоединения _______</w:t>
      </w:r>
      <w:r w:rsidR="00BA6BF8">
        <w:rPr>
          <w:rFonts w:ascii="Times New Roman" w:hAnsi="Times New Roman" w:cs="Times New Roman"/>
          <w:sz w:val="24"/>
          <w:szCs w:val="24"/>
        </w:rPr>
        <w:t xml:space="preserve"> </w:t>
      </w:r>
      <w:r w:rsidR="00BA6BF8" w:rsidRPr="00BA6BF8">
        <w:rPr>
          <w:rFonts w:ascii="Times New Roman" w:hAnsi="Times New Roman" w:cs="Times New Roman"/>
          <w:sz w:val="24"/>
          <w:szCs w:val="24"/>
        </w:rPr>
        <w:t>(кВт).</w:t>
      </w:r>
      <w:r w:rsidRPr="00A90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45" w:rsidRPr="00A90FFF" w:rsidRDefault="00BA6BF8" w:rsidP="00BA6BF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F45" w:rsidRPr="00A90FFF">
        <w:rPr>
          <w:rFonts w:ascii="Times New Roman" w:hAnsi="Times New Roman" w:cs="Times New Roman"/>
          <w:sz w:val="24"/>
          <w:szCs w:val="24"/>
        </w:rPr>
        <w:t>. Основной источник питания _________________________________________.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</w:t>
      </w:r>
      <w:r w:rsidR="00BA6BF8">
        <w:rPr>
          <w:rFonts w:ascii="Times New Roman" w:hAnsi="Times New Roman" w:cs="Times New Roman"/>
          <w:sz w:val="24"/>
          <w:szCs w:val="24"/>
        </w:rPr>
        <w:t>12</w:t>
      </w:r>
      <w:r w:rsidRPr="00A90FFF">
        <w:rPr>
          <w:rFonts w:ascii="Times New Roman" w:hAnsi="Times New Roman" w:cs="Times New Roman"/>
          <w:sz w:val="24"/>
          <w:szCs w:val="24"/>
        </w:rPr>
        <w:t>. Резервный источник питания 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</w:t>
      </w:r>
      <w:r w:rsidR="00BA6BF8">
        <w:rPr>
          <w:rFonts w:ascii="Times New Roman" w:hAnsi="Times New Roman" w:cs="Times New Roman"/>
          <w:sz w:val="24"/>
          <w:szCs w:val="24"/>
        </w:rPr>
        <w:t>3</w:t>
      </w:r>
      <w:r w:rsidRPr="00A90FFF">
        <w:rPr>
          <w:rFonts w:ascii="Times New Roman" w:hAnsi="Times New Roman" w:cs="Times New Roman"/>
          <w:sz w:val="24"/>
          <w:szCs w:val="24"/>
        </w:rPr>
        <w:t xml:space="preserve">. Сетевая организация осуществляет </w:t>
      </w:r>
      <w:hyperlink w:anchor="P2858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B5D21" w:rsidRPr="00A90FFF" w:rsidRDefault="009B5D21" w:rsidP="009B5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(указываются требования к усилению существующей электрической сети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в связи с присоединением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новых</w:t>
      </w:r>
      <w:proofErr w:type="gramEnd"/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мощностей (строительство новых линий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электропередачи, подстанций, увеличение сечения проводов и кабелей,</w:t>
      </w:r>
      <w:proofErr w:type="gramEnd"/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замена или увеличение мощности трансформаторов, расширение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распределительных устройств, модернизация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lastRenderedPageBreak/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оборудования, реконструкция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объектов электросетевого хозяйства, установка устройств регулирования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95378">
        <w:rPr>
          <w:rFonts w:ascii="Times New Roman" w:hAnsi="Times New Roman" w:cs="Times New Roman"/>
        </w:rPr>
        <w:t>____.</w:t>
      </w:r>
    </w:p>
    <w:p w:rsidR="009B5D21" w:rsidRPr="00D95378" w:rsidRDefault="009B5D21" w:rsidP="00BA6BF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напряжения для обеспечения надежности и качества электрической энергии,</w:t>
      </w:r>
      <w:r>
        <w:rPr>
          <w:rFonts w:ascii="Times New Roman" w:hAnsi="Times New Roman" w:cs="Times New Roman"/>
        </w:rPr>
        <w:t xml:space="preserve"> </w:t>
      </w:r>
      <w:r w:rsidR="00BA6BF8" w:rsidRPr="00BA6BF8">
        <w:rPr>
          <w:rFonts w:ascii="Times New Roman" w:hAnsi="Times New Roman" w:cs="Times New Roman"/>
        </w:rPr>
        <w:t>в случае</w:t>
      </w:r>
      <w:r w:rsidR="00BA6BF8">
        <w:rPr>
          <w:rFonts w:ascii="Times New Roman" w:hAnsi="Times New Roman" w:cs="Times New Roman"/>
        </w:rPr>
        <w:t xml:space="preserve"> </w:t>
      </w:r>
      <w:r w:rsidR="00BA6BF8" w:rsidRPr="00BA6BF8">
        <w:rPr>
          <w:rFonts w:ascii="Times New Roman" w:hAnsi="Times New Roman" w:cs="Times New Roman"/>
        </w:rPr>
        <w:t xml:space="preserve">присоединения объектов </w:t>
      </w:r>
      <w:proofErr w:type="spellStart"/>
      <w:r w:rsidR="00BA6BF8" w:rsidRPr="00BA6BF8">
        <w:rPr>
          <w:rFonts w:ascii="Times New Roman" w:hAnsi="Times New Roman" w:cs="Times New Roman"/>
        </w:rPr>
        <w:t>микрогенерации</w:t>
      </w:r>
      <w:proofErr w:type="spellEnd"/>
      <w:r w:rsidR="00BA6BF8" w:rsidRPr="00BA6BF8">
        <w:rPr>
          <w:rFonts w:ascii="Times New Roman" w:hAnsi="Times New Roman" w:cs="Times New Roman"/>
        </w:rPr>
        <w:t xml:space="preserve"> указываются также требования по обеспечению технического ограничения выдачи электрической энергии в сеть  с максимальной мощностью, не превышающей величину максимальной мощности</w:t>
      </w:r>
      <w:r w:rsidR="00BA6BF8">
        <w:rPr>
          <w:rFonts w:ascii="Times New Roman" w:hAnsi="Times New Roman" w:cs="Times New Roman"/>
        </w:rPr>
        <w:t xml:space="preserve"> </w:t>
      </w:r>
      <w:proofErr w:type="spellStart"/>
      <w:r w:rsidR="00BA6BF8" w:rsidRPr="00BA6BF8">
        <w:rPr>
          <w:rFonts w:ascii="Times New Roman" w:hAnsi="Times New Roman" w:cs="Times New Roman"/>
        </w:rPr>
        <w:t>энергопринимающих</w:t>
      </w:r>
      <w:proofErr w:type="spellEnd"/>
      <w:r w:rsidR="00BA6BF8" w:rsidRPr="00BA6BF8">
        <w:rPr>
          <w:rFonts w:ascii="Times New Roman" w:hAnsi="Times New Roman" w:cs="Times New Roman"/>
        </w:rPr>
        <w:t xml:space="preserve"> устройств потребителя электрической энергии, которому</w:t>
      </w:r>
      <w:r w:rsidR="00BA6BF8">
        <w:rPr>
          <w:rFonts w:ascii="Times New Roman" w:hAnsi="Times New Roman" w:cs="Times New Roman"/>
        </w:rPr>
        <w:t xml:space="preserve"> </w:t>
      </w:r>
      <w:r w:rsidR="00BA6BF8" w:rsidRPr="00BA6BF8">
        <w:rPr>
          <w:rFonts w:ascii="Times New Roman" w:hAnsi="Times New Roman" w:cs="Times New Roman"/>
        </w:rPr>
        <w:t xml:space="preserve">принадлежат на праве собственности или на ином законном основании объекты </w:t>
      </w:r>
      <w:proofErr w:type="spellStart"/>
      <w:r w:rsidR="00BA6BF8" w:rsidRPr="00BA6BF8">
        <w:rPr>
          <w:rFonts w:ascii="Times New Roman" w:hAnsi="Times New Roman" w:cs="Times New Roman"/>
        </w:rPr>
        <w:t>микрогенерации</w:t>
      </w:r>
      <w:proofErr w:type="spellEnd"/>
      <w:r w:rsidR="00BA6BF8" w:rsidRPr="00BA6BF8">
        <w:rPr>
          <w:rFonts w:ascii="Times New Roman" w:hAnsi="Times New Roman" w:cs="Times New Roman"/>
        </w:rPr>
        <w:t>, и составляющей не более 15 кВт, а также по договоренности</w:t>
      </w:r>
      <w:proofErr w:type="gramEnd"/>
      <w:r w:rsidR="00BA6BF8">
        <w:rPr>
          <w:rFonts w:ascii="Times New Roman" w:hAnsi="Times New Roman" w:cs="Times New Roman"/>
        </w:rPr>
        <w:t xml:space="preserve"> </w:t>
      </w:r>
      <w:r w:rsidR="00BA6BF8" w:rsidRPr="00BA6BF8">
        <w:rPr>
          <w:rFonts w:ascii="Times New Roman" w:hAnsi="Times New Roman" w:cs="Times New Roman"/>
        </w:rPr>
        <w:t>сторон иные обязанности по исполнению технических условий, предусмотренные</w:t>
      </w:r>
      <w:r w:rsidR="00BA6BF8">
        <w:rPr>
          <w:rFonts w:ascii="Times New Roman" w:hAnsi="Times New Roman" w:cs="Times New Roman"/>
        </w:rPr>
        <w:t xml:space="preserve"> </w:t>
      </w:r>
      <w:r w:rsidR="00BA6BF8" w:rsidRPr="00BA6BF8">
        <w:rPr>
          <w:rFonts w:ascii="Times New Roman" w:hAnsi="Times New Roman" w:cs="Times New Roman"/>
        </w:rPr>
        <w:t>пунктами 25(1), 25(6) и 25(7) Правил технологического присоединения</w:t>
      </w:r>
      <w:r w:rsidR="00BA6BF8">
        <w:rPr>
          <w:rFonts w:ascii="Times New Roman" w:hAnsi="Times New Roman" w:cs="Times New Roman"/>
        </w:rPr>
        <w:t xml:space="preserve"> </w:t>
      </w:r>
      <w:proofErr w:type="spellStart"/>
      <w:r w:rsidR="00BA6BF8" w:rsidRPr="00BA6BF8">
        <w:rPr>
          <w:rFonts w:ascii="Times New Roman" w:hAnsi="Times New Roman" w:cs="Times New Roman"/>
        </w:rPr>
        <w:t>энергопринимающих</w:t>
      </w:r>
      <w:proofErr w:type="spellEnd"/>
      <w:r w:rsidR="00BA6BF8" w:rsidRPr="00BA6BF8">
        <w:rPr>
          <w:rFonts w:ascii="Times New Roman" w:hAnsi="Times New Roman" w:cs="Times New Roman"/>
        </w:rPr>
        <w:t xml:space="preserve"> устройств потребителей электрической энергии, объектов 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D95378">
        <w:rPr>
          <w:rFonts w:ascii="Times New Roman" w:hAnsi="Times New Roman" w:cs="Times New Roman"/>
        </w:rPr>
        <w:t>)</w:t>
      </w:r>
    </w:p>
    <w:p w:rsidR="000D4F45" w:rsidRPr="00A90FFF" w:rsidRDefault="00BA6BF8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</w:t>
      </w:r>
      <w:r w:rsidR="000D4F45" w:rsidRPr="00A90FFF">
        <w:rPr>
          <w:rFonts w:ascii="Times New Roman" w:hAnsi="Times New Roman" w:cs="Times New Roman"/>
          <w:sz w:val="24"/>
          <w:szCs w:val="24"/>
        </w:rPr>
        <w:t xml:space="preserve">. Заявитель осуществляет </w:t>
      </w:r>
      <w:hyperlink w:anchor="P2859" w:history="1">
        <w:r w:rsidR="000D4F45"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_______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</w:t>
      </w:r>
      <w:r w:rsidR="00BA6BF8">
        <w:rPr>
          <w:rFonts w:ascii="Times New Roman" w:hAnsi="Times New Roman" w:cs="Times New Roman"/>
          <w:sz w:val="24"/>
          <w:szCs w:val="24"/>
        </w:rPr>
        <w:t>5</w:t>
      </w:r>
      <w:r w:rsidRPr="00A90FFF">
        <w:rPr>
          <w:rFonts w:ascii="Times New Roman" w:hAnsi="Times New Roman" w:cs="Times New Roman"/>
          <w:sz w:val="24"/>
          <w:szCs w:val="24"/>
        </w:rPr>
        <w:t>.  Срок действия настоящих технических условий составляет _______ год</w:t>
      </w:r>
      <w:r w:rsidR="00BA6B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(</w:t>
      </w:r>
      <w:r w:rsidR="00BA6BF8">
        <w:rPr>
          <w:rFonts w:ascii="Times New Roman" w:hAnsi="Times New Roman" w:cs="Times New Roman"/>
          <w:sz w:val="24"/>
          <w:szCs w:val="24"/>
        </w:rPr>
        <w:t>лет</w:t>
      </w:r>
      <w:r w:rsidRPr="00A90FFF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860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90FFF">
        <w:rPr>
          <w:rFonts w:ascii="Times New Roman" w:hAnsi="Times New Roman" w:cs="Times New Roman"/>
          <w:sz w:val="24"/>
          <w:szCs w:val="24"/>
        </w:rPr>
        <w:t xml:space="preserve"> со дня заключения  договора  об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__________________________ 20__ г.</w:t>
      </w:r>
    </w:p>
    <w:p w:rsidR="000D4F45" w:rsidRPr="00A90FFF" w:rsidRDefault="000D4F45" w:rsidP="000D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4F45" w:rsidRPr="00A90FFF" w:rsidRDefault="000D4F45" w:rsidP="000D4F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2858"/>
      <w:bookmarkEnd w:id="1"/>
      <w:r w:rsidRPr="00A90FFF">
        <w:rPr>
          <w:rFonts w:ascii="Times New Roman" w:hAnsi="Times New Roman" w:cs="Times New Roman"/>
          <w:sz w:val="20"/>
        </w:rPr>
        <w:t>&lt;1</w:t>
      </w:r>
      <w:proofErr w:type="gramStart"/>
      <w:r w:rsidRPr="00A90FFF">
        <w:rPr>
          <w:rFonts w:ascii="Times New Roman" w:hAnsi="Times New Roman" w:cs="Times New Roman"/>
          <w:sz w:val="20"/>
        </w:rPr>
        <w:t>&gt; У</w:t>
      </w:r>
      <w:proofErr w:type="gramEnd"/>
      <w:r w:rsidRPr="00A90FFF">
        <w:rPr>
          <w:rFonts w:ascii="Times New Roman" w:hAnsi="Times New Roman" w:cs="Times New Roman"/>
          <w:sz w:val="20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A90FFF">
        <w:rPr>
          <w:rFonts w:ascii="Times New Roman" w:hAnsi="Times New Roman" w:cs="Times New Roman"/>
          <w:sz w:val="20"/>
        </w:rPr>
        <w:t>энергопринимающие</w:t>
      </w:r>
      <w:proofErr w:type="spellEnd"/>
      <w:r w:rsidRPr="00A90FFF">
        <w:rPr>
          <w:rFonts w:ascii="Times New Roman" w:hAnsi="Times New Roman" w:cs="Times New Roman"/>
          <w:sz w:val="20"/>
        </w:rPr>
        <w:t xml:space="preserve"> устройства</w:t>
      </w:r>
      <w:r w:rsidR="00BA6BF8">
        <w:rPr>
          <w:rFonts w:ascii="Times New Roman" w:hAnsi="Times New Roman" w:cs="Times New Roman"/>
          <w:sz w:val="20"/>
        </w:rPr>
        <w:t xml:space="preserve"> </w:t>
      </w:r>
      <w:r w:rsidR="00BA6BF8" w:rsidRPr="00BA6BF8">
        <w:rPr>
          <w:rFonts w:ascii="Times New Roman" w:hAnsi="Times New Roman" w:cs="Times New Roman"/>
          <w:sz w:val="20"/>
        </w:rPr>
        <w:t xml:space="preserve">и (или) объекты </w:t>
      </w:r>
      <w:proofErr w:type="spellStart"/>
      <w:r w:rsidR="00BA6BF8" w:rsidRPr="00BA6BF8">
        <w:rPr>
          <w:rFonts w:ascii="Times New Roman" w:hAnsi="Times New Roman" w:cs="Times New Roman"/>
          <w:sz w:val="20"/>
        </w:rPr>
        <w:t>микрогенерации</w:t>
      </w:r>
      <w:proofErr w:type="spellEnd"/>
      <w:r w:rsidRPr="00A90FFF">
        <w:rPr>
          <w:rFonts w:ascii="Times New Roman" w:hAnsi="Times New Roman" w:cs="Times New Roman"/>
          <w:sz w:val="20"/>
        </w:rPr>
        <w:t xml:space="preserve"> заявителя, включая урегулирование отношений с иными лицами.</w:t>
      </w:r>
    </w:p>
    <w:p w:rsidR="000D4F45" w:rsidRPr="00A90FFF" w:rsidRDefault="000D4F45" w:rsidP="000D4F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859"/>
      <w:bookmarkEnd w:id="2"/>
      <w:r w:rsidRPr="00A90FFF">
        <w:rPr>
          <w:rFonts w:ascii="Times New Roman" w:hAnsi="Times New Roman" w:cs="Times New Roman"/>
          <w:sz w:val="20"/>
        </w:rPr>
        <w:t>&lt;2</w:t>
      </w:r>
      <w:proofErr w:type="gramStart"/>
      <w:r w:rsidRPr="00A90FFF">
        <w:rPr>
          <w:rFonts w:ascii="Times New Roman" w:hAnsi="Times New Roman" w:cs="Times New Roman"/>
          <w:sz w:val="20"/>
        </w:rPr>
        <w:t>&gt; У</w:t>
      </w:r>
      <w:proofErr w:type="gramEnd"/>
      <w:r w:rsidRPr="00A90FFF">
        <w:rPr>
          <w:rFonts w:ascii="Times New Roman" w:hAnsi="Times New Roman" w:cs="Times New Roman"/>
          <w:sz w:val="20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A90FFF">
        <w:rPr>
          <w:rFonts w:ascii="Times New Roman" w:hAnsi="Times New Roman" w:cs="Times New Roman"/>
          <w:sz w:val="20"/>
        </w:rPr>
        <w:t>энергопринимающие</w:t>
      </w:r>
      <w:proofErr w:type="spellEnd"/>
      <w:r w:rsidRPr="00A90FFF">
        <w:rPr>
          <w:rFonts w:ascii="Times New Roman" w:hAnsi="Times New Roman" w:cs="Times New Roman"/>
          <w:sz w:val="20"/>
        </w:rPr>
        <w:t xml:space="preserve"> устройства </w:t>
      </w:r>
      <w:r w:rsidR="00BA6BF8" w:rsidRPr="00BA6BF8">
        <w:rPr>
          <w:rFonts w:ascii="Times New Roman" w:hAnsi="Times New Roman" w:cs="Times New Roman"/>
          <w:sz w:val="20"/>
        </w:rPr>
        <w:t xml:space="preserve">и (или) объекты </w:t>
      </w:r>
      <w:proofErr w:type="spellStart"/>
      <w:r w:rsidR="00BA6BF8" w:rsidRPr="00BA6BF8">
        <w:rPr>
          <w:rFonts w:ascii="Times New Roman" w:hAnsi="Times New Roman" w:cs="Times New Roman"/>
          <w:sz w:val="20"/>
        </w:rPr>
        <w:t>микрогенерации</w:t>
      </w:r>
      <w:proofErr w:type="spellEnd"/>
      <w:r w:rsidR="00BA6BF8" w:rsidRPr="00BA6BF8">
        <w:rPr>
          <w:rFonts w:ascii="Times New Roman" w:hAnsi="Times New Roman" w:cs="Times New Roman"/>
          <w:sz w:val="20"/>
        </w:rPr>
        <w:t xml:space="preserve"> </w:t>
      </w:r>
      <w:r w:rsidRPr="00A90FFF">
        <w:rPr>
          <w:rFonts w:ascii="Times New Roman" w:hAnsi="Times New Roman" w:cs="Times New Roman"/>
          <w:sz w:val="20"/>
        </w:rPr>
        <w:t>заявителя, за исключением обязанностей, обязательных для исполнения сетевой организацией за счет ее средств.</w:t>
      </w:r>
    </w:p>
    <w:p w:rsidR="000D4F45" w:rsidRPr="00A90FFF" w:rsidRDefault="000D4F45" w:rsidP="000D4F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860"/>
      <w:bookmarkEnd w:id="3"/>
      <w:r w:rsidRPr="00A90FFF">
        <w:rPr>
          <w:rFonts w:ascii="Times New Roman" w:hAnsi="Times New Roman" w:cs="Times New Roman"/>
          <w:sz w:val="20"/>
        </w:rPr>
        <w:t>&lt;3&gt; Срок действия технических условий не может составлять менее 2 лет и более 5 лет.</w:t>
      </w:r>
    </w:p>
    <w:p w:rsidR="000D4F45" w:rsidRPr="00A90FFF" w:rsidRDefault="000D4F45" w:rsidP="000D4F45">
      <w:pPr>
        <w:rPr>
          <w:rFonts w:ascii="Times New Roman" w:hAnsi="Times New Roman" w:cs="Times New Roman"/>
          <w:sz w:val="20"/>
          <w:szCs w:val="20"/>
        </w:rPr>
      </w:pPr>
    </w:p>
    <w:p w:rsidR="003C7912" w:rsidRPr="001C4419" w:rsidRDefault="003C7912" w:rsidP="000D4F45">
      <w:pPr>
        <w:pStyle w:val="ConsPlusNonformat"/>
        <w:jc w:val="center"/>
        <w:rPr>
          <w:rFonts w:ascii="Times New Roman" w:hAnsi="Times New Roman" w:cs="Times New Roman"/>
        </w:rPr>
      </w:pPr>
    </w:p>
    <w:sectPr w:rsidR="003C7912" w:rsidRPr="001C4419" w:rsidSect="00BA3A4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19"/>
    <w:rsid w:val="000D4F45"/>
    <w:rsid w:val="000F7FC2"/>
    <w:rsid w:val="001C4419"/>
    <w:rsid w:val="003C7912"/>
    <w:rsid w:val="004E3460"/>
    <w:rsid w:val="00542FEA"/>
    <w:rsid w:val="008D6619"/>
    <w:rsid w:val="009B5D21"/>
    <w:rsid w:val="00BA3A4F"/>
    <w:rsid w:val="00B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И. Матвеев</dc:creator>
  <cp:keywords/>
  <dc:description/>
  <cp:lastModifiedBy>Власюк Юлия Геннадьевна</cp:lastModifiedBy>
  <cp:revision>8</cp:revision>
  <dcterms:created xsi:type="dcterms:W3CDTF">2018-03-26T05:49:00Z</dcterms:created>
  <dcterms:modified xsi:type="dcterms:W3CDTF">2023-02-15T05:11:00Z</dcterms:modified>
</cp:coreProperties>
</file>